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6" w:rsidRP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               </w:t>
      </w:r>
      <w:r w:rsidR="00B0645D"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  </w:t>
      </w:r>
      <w:r w:rsidR="006F1912"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   </w:t>
      </w:r>
      <w:r w:rsidR="00B0645D"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УКВ Шампион на България / Проект 2019/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Основни положения: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БФРЛ присъжда званието „УКВ шампион на България“ ежегодно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се присъжда на станции, регистрирани по реда на ТИ (с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опознавателен знак с префикс LZ)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„УКВ шампион на България“ се присъжда в две категории: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Индивидуални и Колективни участници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Зачитат се участията на кандидатите в УКВ състезанията, организирани от</w:t>
      </w: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БФРЛ – „Ден на радиото“, LZ DX VHF/UHF </w:t>
      </w:r>
      <w:proofErr w:type="spellStart"/>
      <w:r>
        <w:rPr>
          <w:rFonts w:ascii="ArialMT" w:hAnsi="ArialMT" w:cs="ArialMT"/>
          <w:sz w:val="24"/>
          <w:szCs w:val="24"/>
        </w:rPr>
        <w:t>Contest</w:t>
      </w:r>
      <w:proofErr w:type="spellEnd"/>
      <w:r>
        <w:rPr>
          <w:rFonts w:ascii="ArialMT" w:hAnsi="ArialMT" w:cs="ArialMT"/>
          <w:sz w:val="24"/>
          <w:szCs w:val="24"/>
        </w:rPr>
        <w:t>, LZ УКВ полеви ден</w:t>
      </w:r>
      <w:r w:rsidR="007A0A9D">
        <w:rPr>
          <w:rFonts w:ascii="ArialMT" w:hAnsi="ArialMT" w:cs="ArialMT"/>
          <w:sz w:val="24"/>
          <w:szCs w:val="24"/>
        </w:rPr>
        <w:t xml:space="preserve"> , както и организирани от </w:t>
      </w:r>
      <w:r w:rsidR="007A0A9D">
        <w:rPr>
          <w:rFonts w:cs="ArialMT"/>
          <w:sz w:val="28"/>
          <w:szCs w:val="28"/>
          <w:lang w:val="en-US"/>
        </w:rPr>
        <w:t>IARU</w:t>
      </w:r>
      <w:r w:rsidR="007A0A9D">
        <w:rPr>
          <w:rFonts w:cs="ArialMT"/>
          <w:sz w:val="24"/>
          <w:szCs w:val="24"/>
        </w:rPr>
        <w:t xml:space="preserve"> </w:t>
      </w:r>
      <w:r w:rsidR="007A0A9D">
        <w:rPr>
          <w:rFonts w:ascii="ArialMT" w:hAnsi="ArialMT" w:cs="ArialMT"/>
          <w:sz w:val="24"/>
          <w:szCs w:val="24"/>
        </w:rPr>
        <w:t>както следва:</w:t>
      </w:r>
    </w:p>
    <w:p w:rsidR="007A0A9D" w:rsidRPr="007A0A9D" w:rsidRDefault="007A0A9D" w:rsidP="007A0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F5175"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 </w:t>
      </w:r>
      <w:r w:rsidR="00C33803" w:rsidRPr="00C33803">
        <w:rPr>
          <w:rFonts w:cs="ArialMT"/>
          <w:sz w:val="28"/>
          <w:szCs w:val="28"/>
          <w:lang w:val="en-US"/>
        </w:rPr>
        <w:t>50/70</w:t>
      </w:r>
      <w:r>
        <w:rPr>
          <w:rFonts w:cs="ArialMT"/>
          <w:sz w:val="24"/>
          <w:szCs w:val="24"/>
          <w:lang w:val="en-US"/>
        </w:rPr>
        <w:t xml:space="preserve"> </w:t>
      </w:r>
      <w:proofErr w:type="spellStart"/>
      <w:r>
        <w:rPr>
          <w:rFonts w:cs="ArialMT"/>
          <w:sz w:val="24"/>
          <w:szCs w:val="24"/>
          <w:lang w:val="en-US"/>
        </w:rPr>
        <w:t>Mhz</w:t>
      </w:r>
      <w:proofErr w:type="spellEnd"/>
    </w:p>
    <w:p w:rsidR="007A0A9D" w:rsidRPr="007A0A9D" w:rsidRDefault="007A0A9D" w:rsidP="007A0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F5175"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 w:rsidRPr="008F5175">
        <w:rPr>
          <w:rFonts w:cs="ArialMT"/>
          <w:sz w:val="28"/>
          <w:szCs w:val="28"/>
          <w:lang w:val="en-US"/>
        </w:rPr>
        <w:t>VHF</w:t>
      </w:r>
      <w:r>
        <w:rPr>
          <w:rFonts w:cs="ArialMT"/>
          <w:sz w:val="24"/>
          <w:szCs w:val="24"/>
          <w:lang w:val="en-US"/>
        </w:rPr>
        <w:t xml:space="preserve"> </w:t>
      </w:r>
      <w:r w:rsidR="00AC7C5B">
        <w:rPr>
          <w:rFonts w:cs="ArialMT"/>
          <w:sz w:val="24"/>
          <w:szCs w:val="24"/>
        </w:rPr>
        <w:t>-</w:t>
      </w:r>
      <w:r>
        <w:rPr>
          <w:rFonts w:cs="ArialMT"/>
          <w:sz w:val="24"/>
          <w:szCs w:val="24"/>
          <w:lang w:val="en-US"/>
        </w:rPr>
        <w:t xml:space="preserve"> </w:t>
      </w:r>
      <w:r w:rsidRPr="00C33803">
        <w:rPr>
          <w:rFonts w:cs="ArialMT"/>
          <w:sz w:val="28"/>
          <w:szCs w:val="28"/>
          <w:lang w:val="en-US"/>
        </w:rPr>
        <w:t>144</w:t>
      </w:r>
      <w:r>
        <w:rPr>
          <w:rFonts w:cs="ArialMT"/>
          <w:sz w:val="24"/>
          <w:szCs w:val="24"/>
          <w:lang w:val="en-US"/>
        </w:rPr>
        <w:t xml:space="preserve"> </w:t>
      </w:r>
      <w:proofErr w:type="spellStart"/>
      <w:r>
        <w:rPr>
          <w:rFonts w:cs="ArialMT"/>
          <w:sz w:val="24"/>
          <w:szCs w:val="24"/>
          <w:lang w:val="en-US"/>
        </w:rPr>
        <w:t>Mhz</w:t>
      </w:r>
      <w:proofErr w:type="spellEnd"/>
    </w:p>
    <w:p w:rsidR="00DD3D07" w:rsidRPr="00A70A4B" w:rsidRDefault="007A0A9D" w:rsidP="00A70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F5175"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 w:rsidRPr="008F5175">
        <w:rPr>
          <w:rFonts w:cs="ArialMT"/>
          <w:sz w:val="28"/>
          <w:szCs w:val="28"/>
          <w:lang w:val="en-US"/>
        </w:rPr>
        <w:t>UHF</w:t>
      </w:r>
      <w:r w:rsidR="00622C93">
        <w:rPr>
          <w:rFonts w:cs="ArialMT"/>
          <w:sz w:val="24"/>
          <w:szCs w:val="24"/>
          <w:lang w:val="en-US"/>
        </w:rPr>
        <w:t xml:space="preserve"> </w:t>
      </w:r>
      <w:r w:rsidR="00AC7C5B">
        <w:rPr>
          <w:rFonts w:cs="ArialMT"/>
          <w:sz w:val="24"/>
          <w:szCs w:val="24"/>
        </w:rPr>
        <w:t xml:space="preserve">- </w:t>
      </w:r>
      <w:r w:rsidR="00622C93" w:rsidRPr="00C33803">
        <w:rPr>
          <w:rFonts w:cs="ArialMT"/>
          <w:sz w:val="28"/>
          <w:szCs w:val="28"/>
          <w:lang w:val="en-US"/>
        </w:rPr>
        <w:t>432</w:t>
      </w:r>
      <w:r w:rsidR="00622C93">
        <w:rPr>
          <w:rFonts w:cs="ArialMT"/>
          <w:sz w:val="24"/>
          <w:szCs w:val="24"/>
          <w:lang w:val="en-US"/>
        </w:rPr>
        <w:t xml:space="preserve"> </w:t>
      </w:r>
      <w:proofErr w:type="spellStart"/>
      <w:proofErr w:type="gramStart"/>
      <w:r w:rsidR="00622C93">
        <w:rPr>
          <w:rFonts w:cs="ArialMT"/>
          <w:sz w:val="24"/>
          <w:szCs w:val="24"/>
          <w:lang w:val="en-US"/>
        </w:rPr>
        <w:t>Mhz</w:t>
      </w:r>
      <w:proofErr w:type="spellEnd"/>
      <w:proofErr w:type="gramEnd"/>
      <w:r w:rsidR="00C33803">
        <w:rPr>
          <w:rFonts w:cs="ArialMT"/>
          <w:sz w:val="24"/>
          <w:szCs w:val="24"/>
          <w:lang w:val="en-US"/>
        </w:rPr>
        <w:t xml:space="preserve"> </w:t>
      </w:r>
      <w:r w:rsidR="00C33803" w:rsidRPr="007C382F">
        <w:rPr>
          <w:rFonts w:ascii="Arial" w:hAnsi="Arial" w:cs="Arial"/>
          <w:sz w:val="24"/>
          <w:szCs w:val="24"/>
          <w:lang w:val="en-US"/>
        </w:rPr>
        <w:t xml:space="preserve">и </w:t>
      </w:r>
      <w:proofErr w:type="spellStart"/>
      <w:r w:rsidR="00C33803" w:rsidRPr="007C382F">
        <w:rPr>
          <w:rFonts w:ascii="Arial" w:hAnsi="Arial" w:cs="Arial"/>
          <w:sz w:val="24"/>
          <w:szCs w:val="24"/>
          <w:lang w:val="en-US"/>
        </w:rPr>
        <w:t>нагоре</w:t>
      </w:r>
      <w:proofErr w:type="spellEnd"/>
      <w:r w:rsidR="00C33803" w:rsidRPr="007C382F">
        <w:rPr>
          <w:rFonts w:ascii="Arial" w:hAnsi="Arial" w:cs="Arial"/>
          <w:sz w:val="24"/>
          <w:szCs w:val="24"/>
        </w:rPr>
        <w:t>.</w:t>
      </w:r>
    </w:p>
    <w:p w:rsidR="00DD3D07" w:rsidRDefault="00DD3D07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 xml:space="preserve">Използва се класирането между българските участници по обхвати на </w:t>
      </w:r>
      <w:r w:rsidR="007E557C">
        <w:rPr>
          <w:rFonts w:ascii="ArialMT" w:hAnsi="ArialMT" w:cs="ArialMT"/>
          <w:sz w:val="24"/>
          <w:szCs w:val="24"/>
        </w:rPr>
        <w:t>всяко</w:t>
      </w:r>
    </w:p>
    <w:p w:rsidR="00005BC6" w:rsidRPr="00DD3D07" w:rsidRDefault="007E557C" w:rsidP="00005BC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</w:rPr>
        <w:t>едно</w:t>
      </w:r>
      <w:r w:rsidR="00005BC6">
        <w:rPr>
          <w:rFonts w:ascii="ArialMT" w:hAnsi="ArialMT" w:cs="ArialMT"/>
          <w:sz w:val="24"/>
          <w:szCs w:val="24"/>
        </w:rPr>
        <w:t xml:space="preserve"> от горните </w:t>
      </w:r>
      <w:r w:rsidR="00DD3D07">
        <w:rPr>
          <w:rFonts w:ascii="ArialMT" w:hAnsi="ArialMT" w:cs="ArialMT"/>
          <w:sz w:val="24"/>
          <w:szCs w:val="24"/>
        </w:rPr>
        <w:t xml:space="preserve">състезания, включително и </w:t>
      </w:r>
      <w:r w:rsidR="00DD3D07" w:rsidRPr="00DD3D07">
        <w:rPr>
          <w:rFonts w:cs="ArialMT"/>
          <w:sz w:val="28"/>
          <w:szCs w:val="28"/>
          <w:lang w:val="en-US"/>
        </w:rPr>
        <w:t>IARU</w:t>
      </w:r>
    </w:p>
    <w:p w:rsidR="00F11CA6" w:rsidRDefault="00F11CA6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Методика за класирането на участниците:</w:t>
      </w:r>
    </w:p>
    <w:p w:rsidR="00E54D77" w:rsidRDefault="00E54D77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7E557C" w:rsidRPr="007E557C" w:rsidRDefault="007E557C" w:rsidP="007E557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Cs/>
          <w:iCs/>
          <w:sz w:val="24"/>
          <w:szCs w:val="24"/>
        </w:rPr>
        <w:t>1.Т</w:t>
      </w:r>
      <w:r w:rsidR="0086373D" w:rsidRPr="007E557C">
        <w:rPr>
          <w:rFonts w:ascii="Arial-BoldItalicMT" w:hAnsi="Arial-BoldItalicMT" w:cs="Arial-BoldItalicMT"/>
          <w:bCs/>
          <w:iCs/>
          <w:sz w:val="24"/>
          <w:szCs w:val="24"/>
        </w:rPr>
        <w:t>очки се начисляват за:</w:t>
      </w:r>
    </w:p>
    <w:p w:rsidR="0086373D" w:rsidRDefault="0086373D" w:rsidP="00863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Cs/>
          <w:iCs/>
          <w:sz w:val="24"/>
          <w:szCs w:val="24"/>
        </w:rPr>
        <w:t>Постигнато място в класирането</w:t>
      </w:r>
    </w:p>
    <w:p w:rsidR="0086373D" w:rsidRDefault="0086373D" w:rsidP="00863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Cs/>
          <w:iCs/>
          <w:sz w:val="24"/>
          <w:szCs w:val="24"/>
        </w:rPr>
        <w:t>Бонус точки</w:t>
      </w:r>
    </w:p>
    <w:p w:rsidR="0086373D" w:rsidRDefault="0086373D" w:rsidP="007E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4"/>
          <w:szCs w:val="24"/>
        </w:rPr>
      </w:pPr>
    </w:p>
    <w:p w:rsidR="00005BC6" w:rsidRPr="000974DD" w:rsidRDefault="0086373D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Cs/>
          <w:iCs/>
          <w:sz w:val="24"/>
          <w:szCs w:val="24"/>
        </w:rPr>
        <w:t>2.</w:t>
      </w:r>
      <w:r w:rsidR="000974DD">
        <w:rPr>
          <w:rFonts w:cs="Arial-BoldItalicMT"/>
          <w:bCs/>
          <w:iCs/>
          <w:sz w:val="24"/>
          <w:szCs w:val="24"/>
          <w:lang w:val="en-US"/>
        </w:rPr>
        <w:t xml:space="preserve"> </w:t>
      </w:r>
      <w:r w:rsidR="000974DD">
        <w:rPr>
          <w:rFonts w:ascii="ArialMT" w:hAnsi="ArialMT" w:cs="ArialMT"/>
          <w:sz w:val="24"/>
          <w:szCs w:val="24"/>
        </w:rPr>
        <w:t>За пос</w:t>
      </w:r>
      <w:r w:rsidR="00645F86">
        <w:rPr>
          <w:rFonts w:ascii="ArialMT" w:hAnsi="ArialMT" w:cs="ArialMT"/>
          <w:sz w:val="24"/>
          <w:szCs w:val="24"/>
        </w:rPr>
        <w:t>тигнато място в класирането се начисляват</w:t>
      </w:r>
      <w:r w:rsidR="00005BC6">
        <w:rPr>
          <w:rFonts w:ascii="ArialMT" w:hAnsi="ArialMT" w:cs="ArialMT"/>
          <w:sz w:val="24"/>
          <w:szCs w:val="24"/>
        </w:rPr>
        <w:t xml:space="preserve"> </w:t>
      </w:r>
      <w:r w:rsidR="00645F86">
        <w:rPr>
          <w:rFonts w:ascii="ArialMT" w:hAnsi="ArialMT" w:cs="ArialMT"/>
          <w:sz w:val="24"/>
          <w:szCs w:val="24"/>
        </w:rPr>
        <w:t>точки</w:t>
      </w:r>
      <w:r w:rsidR="00005BC6">
        <w:rPr>
          <w:rFonts w:ascii="ArialMT" w:hAnsi="ArialMT" w:cs="ArialMT"/>
          <w:sz w:val="24"/>
          <w:szCs w:val="24"/>
        </w:rPr>
        <w:t xml:space="preserve"> на всеки един участник, на всеки един обхват, за </w:t>
      </w:r>
      <w:r w:rsidR="000974DD">
        <w:rPr>
          <w:rFonts w:ascii="ArialMT" w:hAnsi="ArialMT" w:cs="ArialMT"/>
          <w:sz w:val="24"/>
          <w:szCs w:val="24"/>
        </w:rPr>
        <w:t xml:space="preserve">всяко едно </w:t>
      </w:r>
      <w:proofErr w:type="spellStart"/>
      <w:r w:rsidR="000974DD">
        <w:rPr>
          <w:rFonts w:ascii="ArialMT" w:hAnsi="ArialMT" w:cs="ArialMT"/>
          <w:sz w:val="24"/>
          <w:szCs w:val="24"/>
        </w:rPr>
        <w:t>състезаниe</w:t>
      </w:r>
      <w:proofErr w:type="spellEnd"/>
      <w:r w:rsidR="002630CC">
        <w:rPr>
          <w:rFonts w:ascii="ArialMT" w:hAnsi="ArialMT" w:cs="ArialMT"/>
          <w:sz w:val="24"/>
          <w:szCs w:val="24"/>
        </w:rPr>
        <w:t>.</w:t>
      </w:r>
      <w:r w:rsidR="00645F86">
        <w:rPr>
          <w:rFonts w:ascii="ArialMT" w:hAnsi="ArialMT" w:cs="ArialMT"/>
          <w:sz w:val="24"/>
          <w:szCs w:val="24"/>
        </w:rPr>
        <w:t xml:space="preserve"> </w:t>
      </w:r>
    </w:p>
    <w:p w:rsidR="00E54D77" w:rsidRDefault="00E54D77" w:rsidP="00005B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5BC6" w:rsidRDefault="00005BC6" w:rsidP="00005BC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точки = &lt;брой на </w:t>
      </w:r>
      <w:r w:rsidR="00DD3D07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българските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участниците</w:t>
      </w:r>
      <w:r w:rsidR="00645F8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&gt;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– &lt;мястото, на което е класиран</w:t>
      </w:r>
      <w:r w:rsidR="000974DD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&gt;</w:t>
      </w:r>
      <w:r w:rsidR="00645F8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+1. </w:t>
      </w:r>
    </w:p>
    <w:p w:rsidR="00645F86" w:rsidRPr="000A24A0" w:rsidRDefault="00645F86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A24A0">
        <w:rPr>
          <w:rFonts w:ascii="Arial" w:hAnsi="Arial" w:cs="Arial"/>
          <w:bCs/>
          <w:iCs/>
          <w:sz w:val="24"/>
          <w:szCs w:val="24"/>
        </w:rPr>
        <w:t xml:space="preserve">Пример :  </w:t>
      </w:r>
      <w:r w:rsidRPr="000A24A0">
        <w:rPr>
          <w:rFonts w:ascii="Arial" w:hAnsi="Arial" w:cs="Arial"/>
          <w:bCs/>
          <w:iCs/>
          <w:sz w:val="24"/>
          <w:szCs w:val="24"/>
          <w:lang w:val="en-US"/>
        </w:rPr>
        <w:t xml:space="preserve">LZ1XXXX </w:t>
      </w:r>
      <w:r w:rsidRPr="000A24A0">
        <w:rPr>
          <w:rFonts w:ascii="Arial" w:hAnsi="Arial" w:cs="Arial"/>
          <w:bCs/>
          <w:iCs/>
          <w:sz w:val="24"/>
          <w:szCs w:val="24"/>
        </w:rPr>
        <w:t xml:space="preserve">е класиран на 1 място в категория с 30 класирани български станции на същия обхват, за което получава 30 -1+1 </w:t>
      </w:r>
      <w:r w:rsidRPr="000A24A0">
        <w:rPr>
          <w:rFonts w:ascii="Arial" w:hAnsi="Arial" w:cs="Arial"/>
          <w:bCs/>
          <w:iCs/>
          <w:sz w:val="24"/>
          <w:szCs w:val="24"/>
          <w:lang w:val="en-US"/>
        </w:rPr>
        <w:t>=</w:t>
      </w:r>
      <w:r w:rsidRPr="000A24A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A24A0">
        <w:rPr>
          <w:rFonts w:ascii="Arial" w:hAnsi="Arial" w:cs="Arial"/>
          <w:bCs/>
          <w:iCs/>
          <w:sz w:val="24"/>
          <w:szCs w:val="24"/>
          <w:lang w:val="en-US"/>
        </w:rPr>
        <w:t xml:space="preserve">30 </w:t>
      </w:r>
      <w:proofErr w:type="spellStart"/>
      <w:r w:rsidRPr="000A24A0">
        <w:rPr>
          <w:rFonts w:ascii="Arial" w:hAnsi="Arial" w:cs="Arial"/>
          <w:bCs/>
          <w:iCs/>
          <w:sz w:val="24"/>
          <w:szCs w:val="24"/>
          <w:lang w:val="en-US"/>
        </w:rPr>
        <w:t>точки</w:t>
      </w:r>
      <w:proofErr w:type="spellEnd"/>
      <w:r w:rsidRPr="000A24A0">
        <w:rPr>
          <w:rFonts w:ascii="Arial" w:hAnsi="Arial" w:cs="Arial"/>
          <w:bCs/>
          <w:iCs/>
          <w:sz w:val="24"/>
          <w:szCs w:val="24"/>
        </w:rPr>
        <w:t>.</w:t>
      </w:r>
    </w:p>
    <w:p w:rsidR="00645F86" w:rsidRDefault="00BF6C40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 същия начин се изчисляват точките за класиране на всеки един обхват</w:t>
      </w:r>
      <w:r w:rsidR="00976B7E">
        <w:rPr>
          <w:rFonts w:ascii="Arial" w:hAnsi="Arial" w:cs="Arial"/>
          <w:bCs/>
          <w:iCs/>
          <w:sz w:val="24"/>
          <w:szCs w:val="24"/>
        </w:rPr>
        <w:t xml:space="preserve"> от 50 </w:t>
      </w:r>
      <w:proofErr w:type="spellStart"/>
      <w:r w:rsidR="00976B7E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976B7E">
        <w:rPr>
          <w:rFonts w:ascii="Arial" w:hAnsi="Arial" w:cs="Arial"/>
          <w:bCs/>
          <w:iCs/>
          <w:sz w:val="24"/>
          <w:szCs w:val="24"/>
        </w:rPr>
        <w:t xml:space="preserve"> до 10000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.</w:t>
      </w:r>
    </w:p>
    <w:p w:rsidR="00BF6C40" w:rsidRDefault="00BF6C40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2.1 Точки за класиране за всеки един обхват се начисляват само ако броят на подалите отчети и класирани участници е следния:</w:t>
      </w:r>
    </w:p>
    <w:p w:rsidR="00FA60D9" w:rsidRDefault="00FA60D9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FA60D9" w:rsidRDefault="00FA60D9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А.</w:t>
      </w:r>
      <w:r w:rsidR="00F402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BF6C40">
        <w:rPr>
          <w:rFonts w:ascii="Arial" w:hAnsi="Arial" w:cs="Arial"/>
          <w:bCs/>
          <w:iCs/>
          <w:sz w:val="24"/>
          <w:szCs w:val="24"/>
        </w:rPr>
        <w:t>Индивидуални участници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BF6C40" w:rsidRDefault="00FA60D9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-минимум 5 броя подадени отчети и класирани </w:t>
      </w:r>
      <w:proofErr w:type="spellStart"/>
      <w:r w:rsidR="00EF121A">
        <w:rPr>
          <w:rFonts w:ascii="Arial" w:hAnsi="Arial" w:cs="Arial"/>
          <w:bCs/>
          <w:iCs/>
          <w:sz w:val="24"/>
          <w:szCs w:val="24"/>
          <w:lang w:val="en-US"/>
        </w:rPr>
        <w:t>български</w:t>
      </w:r>
      <w:proofErr w:type="spellEnd"/>
      <w:r w:rsidR="00EF121A">
        <w:rPr>
          <w:rFonts w:ascii="Arial" w:hAnsi="Arial" w:cs="Arial"/>
          <w:bCs/>
          <w:i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t xml:space="preserve">участници за всеки един обхват 50Мхц , 70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, 144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и 432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/.</w:t>
      </w:r>
    </w:p>
    <w:p w:rsidR="00FA60D9" w:rsidRDefault="00FA60D9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минимум 3 броя подадени отчети и класирани </w:t>
      </w:r>
      <w:r w:rsidR="00EF121A">
        <w:rPr>
          <w:rFonts w:ascii="Arial" w:hAnsi="Arial" w:cs="Arial"/>
          <w:bCs/>
          <w:iCs/>
          <w:sz w:val="24"/>
          <w:szCs w:val="24"/>
        </w:rPr>
        <w:t xml:space="preserve">български </w:t>
      </w:r>
      <w:r>
        <w:rPr>
          <w:rFonts w:ascii="Arial" w:hAnsi="Arial" w:cs="Arial"/>
          <w:bCs/>
          <w:iCs/>
          <w:sz w:val="24"/>
          <w:szCs w:val="24"/>
        </w:rPr>
        <w:t xml:space="preserve">участници за всеки един обхват </w:t>
      </w:r>
      <w:r w:rsidR="00F33435">
        <w:rPr>
          <w:rFonts w:ascii="Arial" w:hAnsi="Arial" w:cs="Arial"/>
          <w:bCs/>
          <w:iCs/>
          <w:sz w:val="24"/>
          <w:szCs w:val="24"/>
        </w:rPr>
        <w:t xml:space="preserve">1296 </w:t>
      </w:r>
      <w:proofErr w:type="spellStart"/>
      <w:r w:rsidR="00F33435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F33435">
        <w:rPr>
          <w:rFonts w:ascii="Arial" w:hAnsi="Arial" w:cs="Arial"/>
          <w:bCs/>
          <w:iCs/>
          <w:sz w:val="24"/>
          <w:szCs w:val="24"/>
        </w:rPr>
        <w:t xml:space="preserve"> , 2300 </w:t>
      </w:r>
      <w:proofErr w:type="spellStart"/>
      <w:r w:rsidR="00F33435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F33435">
        <w:rPr>
          <w:rFonts w:ascii="Arial" w:hAnsi="Arial" w:cs="Arial"/>
          <w:bCs/>
          <w:iCs/>
          <w:sz w:val="24"/>
          <w:szCs w:val="24"/>
        </w:rPr>
        <w:t xml:space="preserve"> , 3400 </w:t>
      </w:r>
      <w:proofErr w:type="spellStart"/>
      <w:r w:rsidR="00F33435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F33435">
        <w:rPr>
          <w:rFonts w:ascii="Arial" w:hAnsi="Arial" w:cs="Arial"/>
          <w:bCs/>
          <w:iCs/>
          <w:sz w:val="24"/>
          <w:szCs w:val="24"/>
        </w:rPr>
        <w:t xml:space="preserve"> ,</w:t>
      </w:r>
      <w:r>
        <w:rPr>
          <w:rFonts w:ascii="Arial" w:hAnsi="Arial" w:cs="Arial"/>
          <w:bCs/>
          <w:iCs/>
          <w:sz w:val="24"/>
          <w:szCs w:val="24"/>
        </w:rPr>
        <w:t xml:space="preserve"> 5600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F33435">
        <w:rPr>
          <w:rFonts w:ascii="Arial" w:hAnsi="Arial" w:cs="Arial"/>
          <w:bCs/>
          <w:iCs/>
          <w:sz w:val="24"/>
          <w:szCs w:val="24"/>
        </w:rPr>
        <w:t xml:space="preserve"> и 10000 </w:t>
      </w:r>
      <w:proofErr w:type="spellStart"/>
      <w:r w:rsidR="00F33435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F33435">
        <w:rPr>
          <w:rFonts w:ascii="Arial" w:hAnsi="Arial" w:cs="Arial"/>
          <w:bCs/>
          <w:iCs/>
          <w:sz w:val="24"/>
          <w:szCs w:val="24"/>
        </w:rPr>
        <w:t>.</w:t>
      </w:r>
    </w:p>
    <w:p w:rsidR="00FA60D9" w:rsidRDefault="00FA60D9" w:rsidP="0000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FA60D9" w:rsidRDefault="00FA60D9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Б.</w:t>
      </w:r>
      <w:r w:rsidR="00F402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Колективни участници: - минимум 3 броя подадени отчети и класирани </w:t>
      </w:r>
      <w:r w:rsidR="00EF121A">
        <w:rPr>
          <w:rFonts w:ascii="Arial" w:hAnsi="Arial" w:cs="Arial"/>
          <w:bCs/>
          <w:iCs/>
          <w:sz w:val="24"/>
          <w:szCs w:val="24"/>
        </w:rPr>
        <w:t xml:space="preserve">български </w:t>
      </w:r>
      <w:r>
        <w:rPr>
          <w:rFonts w:ascii="Arial" w:hAnsi="Arial" w:cs="Arial"/>
          <w:bCs/>
          <w:iCs/>
          <w:sz w:val="24"/>
          <w:szCs w:val="24"/>
        </w:rPr>
        <w:t xml:space="preserve">участници за всеки един обхват от 50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до </w:t>
      </w:r>
      <w:r w:rsidR="00F33435">
        <w:rPr>
          <w:rFonts w:ascii="Arial" w:hAnsi="Arial" w:cs="Arial"/>
          <w:bCs/>
          <w:iCs/>
          <w:sz w:val="24"/>
          <w:szCs w:val="24"/>
        </w:rPr>
        <w:t>10000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7F6F4F">
        <w:rPr>
          <w:rFonts w:ascii="Arial" w:hAnsi="Arial" w:cs="Arial"/>
          <w:bCs/>
          <w:iCs/>
          <w:sz w:val="24"/>
          <w:szCs w:val="24"/>
        </w:rPr>
        <w:t>.</w:t>
      </w:r>
    </w:p>
    <w:p w:rsidR="00F82621" w:rsidRDefault="00F82621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F82621" w:rsidRDefault="00F82621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Ако броя на подадените отчети и класирани </w:t>
      </w:r>
      <w:r w:rsidR="00E56ACE">
        <w:rPr>
          <w:rFonts w:ascii="Arial" w:hAnsi="Arial" w:cs="Arial"/>
          <w:bCs/>
          <w:iCs/>
          <w:sz w:val="24"/>
          <w:szCs w:val="24"/>
        </w:rPr>
        <w:t xml:space="preserve">български </w:t>
      </w:r>
      <w:r>
        <w:rPr>
          <w:rFonts w:ascii="Arial" w:hAnsi="Arial" w:cs="Arial"/>
          <w:bCs/>
          <w:iCs/>
          <w:sz w:val="24"/>
          <w:szCs w:val="24"/>
        </w:rPr>
        <w:t>участници е по малък от посочения, за него обхват за съответното състезание не се начисляват точки за кла</w:t>
      </w:r>
      <w:r w:rsidR="00E56ACE">
        <w:rPr>
          <w:rFonts w:ascii="Arial" w:hAnsi="Arial" w:cs="Arial"/>
          <w:bCs/>
          <w:iCs/>
          <w:sz w:val="24"/>
          <w:szCs w:val="24"/>
        </w:rPr>
        <w:t>сиране за УКВ шампион.</w:t>
      </w:r>
    </w:p>
    <w:p w:rsidR="007F6F4F" w:rsidRDefault="007F6F4F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F6F4F" w:rsidRDefault="00901D9D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3. Бонус точки:</w:t>
      </w:r>
    </w:p>
    <w:p w:rsidR="00901D9D" w:rsidRDefault="00901D9D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Целта на бонус точките е да стимулира участниците, като тяхната сума не надвишава сумата на точките за класиране.</w:t>
      </w:r>
    </w:p>
    <w:p w:rsidR="00901D9D" w:rsidRDefault="00901D9D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Бонус точка се начислява на всеки участник за всеки един обхват и за всяко едно</w:t>
      </w:r>
      <w:r w:rsidR="00C50A77">
        <w:rPr>
          <w:rFonts w:ascii="Arial" w:hAnsi="Arial" w:cs="Arial"/>
          <w:bCs/>
          <w:iCs/>
          <w:sz w:val="24"/>
          <w:szCs w:val="24"/>
        </w:rPr>
        <w:t xml:space="preserve"> състезание, за всяка зачетена</w:t>
      </w:r>
      <w:r>
        <w:rPr>
          <w:rFonts w:ascii="Arial" w:hAnsi="Arial" w:cs="Arial"/>
          <w:bCs/>
          <w:iCs/>
          <w:sz w:val="24"/>
          <w:szCs w:val="24"/>
        </w:rPr>
        <w:t xml:space="preserve"> далечна връзка както следва:</w:t>
      </w:r>
    </w:p>
    <w:p w:rsidR="00901D9D" w:rsidRDefault="00901D9D" w:rsidP="00FA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144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117F9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 xml:space="preserve"> за </w:t>
      </w:r>
      <w:r w:rsidR="00BE6A12">
        <w:rPr>
          <w:rFonts w:ascii="Arial" w:hAnsi="Arial" w:cs="Arial"/>
          <w:bCs/>
          <w:iCs/>
          <w:sz w:val="24"/>
          <w:szCs w:val="24"/>
        </w:rPr>
        <w:t>всяка зачетена</w:t>
      </w:r>
      <w:r>
        <w:rPr>
          <w:rFonts w:ascii="Arial" w:hAnsi="Arial" w:cs="Arial"/>
          <w:bCs/>
          <w:iCs/>
          <w:sz w:val="24"/>
          <w:szCs w:val="24"/>
        </w:rPr>
        <w:t xml:space="preserve"> връзка над 1000 км </w:t>
      </w:r>
      <w:r w:rsidR="000B354D">
        <w:rPr>
          <w:rFonts w:ascii="Arial" w:hAnsi="Arial" w:cs="Arial"/>
          <w:bCs/>
          <w:iCs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sz w:val="24"/>
          <w:szCs w:val="24"/>
        </w:rPr>
        <w:t>по 1 бонус точка, но не по вече от общо 3 бо</w:t>
      </w:r>
      <w:r w:rsidR="00AF4BDB">
        <w:rPr>
          <w:rFonts w:ascii="Arial" w:hAnsi="Arial" w:cs="Arial"/>
          <w:bCs/>
          <w:iCs/>
          <w:sz w:val="24"/>
          <w:szCs w:val="24"/>
        </w:rPr>
        <w:t>нус точки на участник на обхват за всяко състезание.</w:t>
      </w:r>
    </w:p>
    <w:p w:rsidR="00901D9D" w:rsidRDefault="00901D9D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432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- за </w:t>
      </w:r>
      <w:r w:rsidR="00BE6A12">
        <w:rPr>
          <w:rFonts w:ascii="Arial" w:hAnsi="Arial" w:cs="Arial"/>
          <w:bCs/>
          <w:iCs/>
          <w:sz w:val="24"/>
          <w:szCs w:val="24"/>
        </w:rPr>
        <w:t>всяка зачетена</w:t>
      </w:r>
      <w:r>
        <w:rPr>
          <w:rFonts w:ascii="Arial" w:hAnsi="Arial" w:cs="Arial"/>
          <w:bCs/>
          <w:iCs/>
          <w:sz w:val="24"/>
          <w:szCs w:val="24"/>
        </w:rPr>
        <w:t xml:space="preserve"> връзка над 800 км </w:t>
      </w:r>
      <w:r w:rsidR="000B354D">
        <w:rPr>
          <w:rFonts w:ascii="Arial" w:hAnsi="Arial" w:cs="Arial"/>
          <w:bCs/>
          <w:iCs/>
          <w:sz w:val="24"/>
          <w:szCs w:val="24"/>
        </w:rPr>
        <w:t>-</w:t>
      </w:r>
      <w:r w:rsidR="00E117F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 1 бонус точка, но не по вече от общо 3 бонус точки</w:t>
      </w:r>
      <w:r w:rsidR="00AF4BDB">
        <w:rPr>
          <w:rFonts w:ascii="Arial" w:hAnsi="Arial" w:cs="Arial"/>
          <w:bCs/>
          <w:iCs/>
          <w:sz w:val="24"/>
          <w:szCs w:val="24"/>
        </w:rPr>
        <w:t xml:space="preserve"> на участник на обхват за всяко състезание.</w:t>
      </w:r>
    </w:p>
    <w:p w:rsidR="00901D9D" w:rsidRDefault="003C12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1296 </w:t>
      </w:r>
      <w:proofErr w:type="spellStart"/>
      <w:r w:rsidR="00C50A77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C50A77">
        <w:rPr>
          <w:rFonts w:ascii="Arial" w:hAnsi="Arial" w:cs="Arial"/>
          <w:bCs/>
          <w:iCs/>
          <w:sz w:val="24"/>
          <w:szCs w:val="24"/>
        </w:rPr>
        <w:t xml:space="preserve"> до 10000</w:t>
      </w:r>
      <w:r w:rsidR="00901D9D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901D9D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="00901D9D">
        <w:rPr>
          <w:rFonts w:ascii="Arial" w:hAnsi="Arial" w:cs="Arial"/>
          <w:bCs/>
          <w:iCs/>
          <w:sz w:val="24"/>
          <w:szCs w:val="24"/>
        </w:rPr>
        <w:t xml:space="preserve"> - за </w:t>
      </w:r>
      <w:r w:rsidR="00BE6A12">
        <w:rPr>
          <w:rFonts w:ascii="Arial" w:hAnsi="Arial" w:cs="Arial"/>
          <w:bCs/>
          <w:iCs/>
          <w:sz w:val="24"/>
          <w:szCs w:val="24"/>
        </w:rPr>
        <w:t>всяка зачетена</w:t>
      </w:r>
      <w:r w:rsidR="00901D9D">
        <w:rPr>
          <w:rFonts w:ascii="Arial" w:hAnsi="Arial" w:cs="Arial"/>
          <w:bCs/>
          <w:iCs/>
          <w:sz w:val="24"/>
          <w:szCs w:val="24"/>
        </w:rPr>
        <w:t xml:space="preserve"> връзка над 500 км </w:t>
      </w:r>
      <w:r w:rsidR="00AE1F14">
        <w:rPr>
          <w:rFonts w:ascii="Arial" w:hAnsi="Arial" w:cs="Arial"/>
          <w:bCs/>
          <w:iCs/>
          <w:sz w:val="24"/>
          <w:szCs w:val="24"/>
        </w:rPr>
        <w:t xml:space="preserve">- </w:t>
      </w:r>
      <w:r w:rsidR="00901D9D">
        <w:rPr>
          <w:rFonts w:ascii="Arial" w:hAnsi="Arial" w:cs="Arial"/>
          <w:bCs/>
          <w:iCs/>
          <w:sz w:val="24"/>
          <w:szCs w:val="24"/>
        </w:rPr>
        <w:t>по 1 бонус точка, но не по вече от общо 3 бо</w:t>
      </w:r>
      <w:r w:rsidR="00AF4BDB">
        <w:rPr>
          <w:rFonts w:ascii="Arial" w:hAnsi="Arial" w:cs="Arial"/>
          <w:bCs/>
          <w:iCs/>
          <w:sz w:val="24"/>
          <w:szCs w:val="24"/>
        </w:rPr>
        <w:t>нус точки на участник на обхват за всяко състезание.</w:t>
      </w:r>
    </w:p>
    <w:p w:rsidR="00E6206D" w:rsidRDefault="00E6206D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Бонус точките се добавят към точките за класиране на всеки един участник във всяко едно състезание.</w:t>
      </w:r>
    </w:p>
    <w:p w:rsidR="00E6206D" w:rsidRDefault="00E6206D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E6206D" w:rsidRDefault="00E6206D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lang w:val="en-US"/>
        </w:rPr>
      </w:pPr>
      <w:r>
        <w:rPr>
          <w:rFonts w:ascii="Arial" w:hAnsi="Arial" w:cs="Arial"/>
          <w:bCs/>
          <w:iCs/>
          <w:sz w:val="24"/>
          <w:szCs w:val="24"/>
        </w:rPr>
        <w:t>Пример:</w:t>
      </w:r>
      <w:r w:rsidRPr="00E6206D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</w:p>
    <w:p w:rsidR="00E6206D" w:rsidRPr="00E6206D" w:rsidRDefault="00E6206D" w:rsidP="00E620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6206D">
        <w:rPr>
          <w:rFonts w:ascii="Arial" w:hAnsi="Arial" w:cs="Arial"/>
          <w:bCs/>
          <w:iCs/>
          <w:sz w:val="24"/>
          <w:szCs w:val="24"/>
          <w:lang w:val="en-US"/>
        </w:rPr>
        <w:t>LZ1XXXX</w:t>
      </w:r>
      <w:r>
        <w:rPr>
          <w:rFonts w:ascii="Arial" w:hAnsi="Arial" w:cs="Arial"/>
          <w:bCs/>
          <w:iCs/>
          <w:sz w:val="24"/>
          <w:szCs w:val="24"/>
        </w:rPr>
        <w:t xml:space="preserve"> е направил 1</w:t>
      </w:r>
      <w:r w:rsidR="001F2580">
        <w:rPr>
          <w:rFonts w:ascii="Arial" w:hAnsi="Arial" w:cs="Arial"/>
          <w:bCs/>
          <w:iCs/>
          <w:sz w:val="24"/>
          <w:szCs w:val="24"/>
        </w:rPr>
        <w:t xml:space="preserve"> връзка</w:t>
      </w:r>
      <w:r w:rsidRPr="00E6206D">
        <w:rPr>
          <w:rFonts w:ascii="Arial" w:hAnsi="Arial" w:cs="Arial"/>
          <w:bCs/>
          <w:iCs/>
          <w:sz w:val="24"/>
          <w:szCs w:val="24"/>
        </w:rPr>
        <w:t xml:space="preserve"> на 144 </w:t>
      </w:r>
      <w:proofErr w:type="spellStart"/>
      <w:r w:rsidRPr="00E6206D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Pr="00E6206D">
        <w:rPr>
          <w:rFonts w:ascii="Arial" w:hAnsi="Arial" w:cs="Arial"/>
          <w:bCs/>
          <w:iCs/>
          <w:sz w:val="24"/>
          <w:szCs w:val="24"/>
        </w:rPr>
        <w:t xml:space="preserve"> над 1000 км</w:t>
      </w:r>
      <w:r>
        <w:rPr>
          <w:rFonts w:ascii="Arial" w:hAnsi="Arial" w:cs="Arial"/>
          <w:bCs/>
          <w:iCs/>
          <w:sz w:val="24"/>
          <w:szCs w:val="24"/>
        </w:rPr>
        <w:t>, за което му се начислява 1 бонус точка</w:t>
      </w:r>
      <w:r w:rsidRPr="00E6206D">
        <w:rPr>
          <w:rFonts w:ascii="Arial" w:hAnsi="Arial" w:cs="Arial"/>
          <w:bCs/>
          <w:iCs/>
          <w:sz w:val="24"/>
          <w:szCs w:val="24"/>
        </w:rPr>
        <w:t>.</w:t>
      </w:r>
    </w:p>
    <w:p w:rsidR="00E6206D" w:rsidRPr="00E6206D" w:rsidRDefault="00E6206D" w:rsidP="00E620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n-US"/>
        </w:rPr>
        <w:t>LZ0</w:t>
      </w:r>
      <w:r w:rsidRPr="00E6206D">
        <w:rPr>
          <w:rFonts w:ascii="Arial" w:hAnsi="Arial" w:cs="Arial"/>
          <w:bCs/>
          <w:iCs/>
          <w:sz w:val="24"/>
          <w:szCs w:val="24"/>
          <w:lang w:val="en-US"/>
        </w:rPr>
        <w:t>XXXX</w:t>
      </w:r>
      <w:r>
        <w:rPr>
          <w:rFonts w:ascii="Arial" w:hAnsi="Arial" w:cs="Arial"/>
          <w:bCs/>
          <w:iCs/>
          <w:sz w:val="24"/>
          <w:szCs w:val="24"/>
        </w:rPr>
        <w:t xml:space="preserve"> е направил 5</w:t>
      </w:r>
      <w:r w:rsidRPr="00E6206D">
        <w:rPr>
          <w:rFonts w:ascii="Arial" w:hAnsi="Arial" w:cs="Arial"/>
          <w:bCs/>
          <w:iCs/>
          <w:sz w:val="24"/>
          <w:szCs w:val="24"/>
        </w:rPr>
        <w:t xml:space="preserve"> връзки на 144 </w:t>
      </w:r>
      <w:proofErr w:type="spellStart"/>
      <w:r w:rsidRPr="00E6206D"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 w:rsidRPr="00E6206D">
        <w:rPr>
          <w:rFonts w:ascii="Arial" w:hAnsi="Arial" w:cs="Arial"/>
          <w:bCs/>
          <w:iCs/>
          <w:sz w:val="24"/>
          <w:szCs w:val="24"/>
        </w:rPr>
        <w:t xml:space="preserve"> над 1000 км, за което му се начисляват 3 бонус точки.</w:t>
      </w:r>
    </w:p>
    <w:p w:rsidR="00E6206D" w:rsidRPr="00E6206D" w:rsidRDefault="00E6206D" w:rsidP="00E6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E6206D" w:rsidRDefault="000958C8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УКВ </w:t>
      </w:r>
      <w:r w:rsidR="00F0334B">
        <w:rPr>
          <w:rFonts w:ascii="Arial" w:hAnsi="Arial" w:cs="Arial"/>
          <w:bCs/>
          <w:iCs/>
          <w:sz w:val="24"/>
          <w:szCs w:val="24"/>
        </w:rPr>
        <w:t>Шампи</w:t>
      </w:r>
      <w:r>
        <w:rPr>
          <w:rFonts w:ascii="Arial" w:hAnsi="Arial" w:cs="Arial"/>
          <w:bCs/>
          <w:iCs/>
          <w:sz w:val="24"/>
          <w:szCs w:val="24"/>
        </w:rPr>
        <w:t xml:space="preserve">он на България </w:t>
      </w:r>
      <w:r w:rsidR="00F0334B">
        <w:rPr>
          <w:rFonts w:ascii="Arial" w:hAnsi="Arial" w:cs="Arial"/>
          <w:bCs/>
          <w:iCs/>
          <w:sz w:val="24"/>
          <w:szCs w:val="24"/>
        </w:rPr>
        <w:t>се определя, като сумата от точките за класиране и бонус точките за всеки един участник се сумират за всяко едно състезан</w:t>
      </w:r>
      <w:r w:rsidR="004D312A">
        <w:rPr>
          <w:rFonts w:ascii="Arial" w:hAnsi="Arial" w:cs="Arial"/>
          <w:bCs/>
          <w:iCs/>
          <w:sz w:val="24"/>
          <w:szCs w:val="24"/>
        </w:rPr>
        <w:t>ие от посочените, в което е участвал</w:t>
      </w:r>
      <w:r w:rsidR="00AE0135">
        <w:rPr>
          <w:rFonts w:ascii="Arial" w:hAnsi="Arial" w:cs="Arial"/>
          <w:bCs/>
          <w:iCs/>
          <w:sz w:val="24"/>
          <w:szCs w:val="24"/>
        </w:rPr>
        <w:t>.</w:t>
      </w:r>
    </w:p>
    <w:p w:rsidR="00CA17EE" w:rsidRDefault="00CA17EE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A17EE" w:rsidRDefault="00B8207E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A17EE">
        <w:rPr>
          <w:rFonts w:ascii="Arial" w:hAnsi="Arial" w:cs="Arial"/>
          <w:bCs/>
          <w:iCs/>
          <w:sz w:val="24"/>
          <w:szCs w:val="24"/>
        </w:rPr>
        <w:t>УКВ Шампион на България</w:t>
      </w:r>
    </w:p>
    <w:p w:rsidR="00E02AE7" w:rsidRDefault="00E02AE7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Между бълга</w:t>
      </w:r>
      <w:r w:rsidR="00147D0F">
        <w:rPr>
          <w:rFonts w:ascii="Arial" w:hAnsi="Arial" w:cs="Arial"/>
          <w:bCs/>
          <w:iCs/>
          <w:sz w:val="24"/>
          <w:szCs w:val="24"/>
        </w:rPr>
        <w:t xml:space="preserve">рските участници </w:t>
      </w:r>
      <w:r w:rsidR="00AC3470">
        <w:rPr>
          <w:rFonts w:ascii="Arial" w:hAnsi="Arial" w:cs="Arial"/>
          <w:bCs/>
          <w:iCs/>
          <w:sz w:val="24"/>
          <w:szCs w:val="24"/>
        </w:rPr>
        <w:t>се изготвя класиране</w:t>
      </w:r>
      <w:r w:rsidR="00147D0F">
        <w:rPr>
          <w:rFonts w:ascii="Arial" w:hAnsi="Arial" w:cs="Arial"/>
          <w:bCs/>
          <w:iCs/>
          <w:sz w:val="24"/>
          <w:szCs w:val="24"/>
        </w:rPr>
        <w:t xml:space="preserve"> в отделните категории /Индивидуални и Колективни/</w:t>
      </w:r>
      <w:r w:rsidR="00AC3470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като постигнатите точки за всеки участ</w:t>
      </w:r>
      <w:r w:rsidR="0003319D">
        <w:rPr>
          <w:rFonts w:ascii="Arial" w:hAnsi="Arial" w:cs="Arial"/>
          <w:bCs/>
          <w:iCs/>
          <w:sz w:val="24"/>
          <w:szCs w:val="24"/>
        </w:rPr>
        <w:t>ник за всеки обхват</w:t>
      </w:r>
      <w:r>
        <w:rPr>
          <w:rFonts w:ascii="Arial" w:hAnsi="Arial" w:cs="Arial"/>
          <w:bCs/>
          <w:iCs/>
          <w:sz w:val="24"/>
          <w:szCs w:val="24"/>
        </w:rPr>
        <w:t xml:space="preserve"> общо от всички състезания включени в методиката се умнож</w:t>
      </w:r>
      <w:r w:rsidR="00E5151F">
        <w:rPr>
          <w:rFonts w:ascii="Arial" w:hAnsi="Arial" w:cs="Arial"/>
          <w:bCs/>
          <w:iCs/>
          <w:sz w:val="24"/>
          <w:szCs w:val="24"/>
        </w:rPr>
        <w:t xml:space="preserve">ават по коефициент и се сумират. За постигане на относително </w:t>
      </w:r>
      <w:r w:rsidR="001252CF">
        <w:rPr>
          <w:rFonts w:ascii="Arial" w:hAnsi="Arial" w:cs="Arial"/>
          <w:bCs/>
          <w:iCs/>
          <w:sz w:val="24"/>
          <w:szCs w:val="24"/>
        </w:rPr>
        <w:t xml:space="preserve"> равноправие, коефициента е определен въз основа на тежестта на обхвата и на броя на участниците в отделните категории за предходните 5 години. </w:t>
      </w:r>
      <w:r w:rsidR="00D77AB9">
        <w:rPr>
          <w:rFonts w:ascii="Arial" w:hAnsi="Arial" w:cs="Arial"/>
          <w:bCs/>
          <w:iCs/>
          <w:sz w:val="24"/>
          <w:szCs w:val="24"/>
        </w:rPr>
        <w:t>За участие в класиране</w:t>
      </w:r>
      <w:r w:rsidR="00B8207E">
        <w:rPr>
          <w:rFonts w:ascii="Arial" w:hAnsi="Arial" w:cs="Arial"/>
          <w:bCs/>
          <w:iCs/>
          <w:sz w:val="24"/>
          <w:szCs w:val="24"/>
        </w:rPr>
        <w:t xml:space="preserve"> за УКВ Шампион, </w:t>
      </w:r>
      <w:r w:rsidR="00D77AB9">
        <w:rPr>
          <w:rFonts w:ascii="Arial" w:hAnsi="Arial" w:cs="Arial"/>
          <w:bCs/>
          <w:iCs/>
          <w:sz w:val="24"/>
          <w:szCs w:val="24"/>
        </w:rPr>
        <w:t>точките на всеки участник се умножават по следния коефициент:</w:t>
      </w:r>
    </w:p>
    <w:p w:rsidR="00D77AB9" w:rsidRDefault="00D77AB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77AB9" w:rsidRDefault="00DF176A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50/70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- по 1,0</w:t>
      </w:r>
      <w:r w:rsidR="00D77AB9">
        <w:rPr>
          <w:rFonts w:ascii="Arial" w:hAnsi="Arial" w:cs="Arial"/>
          <w:bCs/>
          <w:iCs/>
          <w:sz w:val="24"/>
          <w:szCs w:val="24"/>
        </w:rPr>
        <w:t>0</w:t>
      </w:r>
    </w:p>
    <w:p w:rsidR="00D77AB9" w:rsidRDefault="00D77AB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144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    по 1,00</w:t>
      </w:r>
    </w:p>
    <w:p w:rsidR="00D77AB9" w:rsidRDefault="00D77AB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432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    по 1,50 </w:t>
      </w:r>
    </w:p>
    <w:p w:rsidR="00D77AB9" w:rsidRDefault="00DF176A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1296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   по 1,8</w:t>
      </w:r>
      <w:r w:rsidR="00D77AB9">
        <w:rPr>
          <w:rFonts w:ascii="Arial" w:hAnsi="Arial" w:cs="Arial"/>
          <w:bCs/>
          <w:iCs/>
          <w:sz w:val="24"/>
          <w:szCs w:val="24"/>
        </w:rPr>
        <w:t>0</w:t>
      </w:r>
    </w:p>
    <w:p w:rsidR="00B55339" w:rsidRDefault="00B553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2300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   по 2,00</w:t>
      </w:r>
    </w:p>
    <w:p w:rsidR="00B55339" w:rsidRDefault="00B553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3400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   по 3,00</w:t>
      </w:r>
    </w:p>
    <w:p w:rsidR="00B55339" w:rsidRDefault="00B553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5600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   по 4,00</w:t>
      </w:r>
    </w:p>
    <w:p w:rsidR="00B55339" w:rsidRDefault="00B553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100000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Мхц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по 5,00</w:t>
      </w:r>
      <w:r w:rsidR="005B303C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55339" w:rsidRDefault="00B55339" w:rsidP="0090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F6035" w:rsidRDefault="008941B9" w:rsidP="00005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6035">
        <w:rPr>
          <w:rFonts w:ascii="Arial" w:hAnsi="Arial" w:cs="Arial"/>
          <w:sz w:val="24"/>
          <w:szCs w:val="24"/>
        </w:rPr>
        <w:t>Награди</w:t>
      </w:r>
    </w:p>
    <w:p w:rsidR="000919C0" w:rsidRDefault="007F6035" w:rsidP="00005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8941B9">
        <w:rPr>
          <w:rFonts w:ascii="Arial" w:hAnsi="Arial" w:cs="Arial"/>
          <w:sz w:val="24"/>
          <w:szCs w:val="24"/>
        </w:rPr>
        <w:t xml:space="preserve">Класираните на първо място в двете категории се награждават с  </w:t>
      </w:r>
      <w:proofErr w:type="spellStart"/>
      <w:r w:rsidR="008941B9">
        <w:rPr>
          <w:rFonts w:ascii="Arial" w:hAnsi="Arial" w:cs="Arial"/>
          <w:sz w:val="24"/>
          <w:szCs w:val="24"/>
        </w:rPr>
        <w:t>плакети</w:t>
      </w:r>
      <w:proofErr w:type="spellEnd"/>
      <w:r w:rsidR="008941B9">
        <w:rPr>
          <w:rFonts w:ascii="Arial" w:hAnsi="Arial" w:cs="Arial"/>
          <w:sz w:val="24"/>
          <w:szCs w:val="24"/>
        </w:rPr>
        <w:t xml:space="preserve">. </w:t>
      </w:r>
    </w:p>
    <w:p w:rsidR="007F6035" w:rsidRDefault="007F6035" w:rsidP="00005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 С дипломи се награждават индивидуалните участници</w:t>
      </w:r>
      <w:r w:rsidR="00307855">
        <w:rPr>
          <w:rFonts w:ascii="Arial" w:hAnsi="Arial" w:cs="Arial"/>
          <w:sz w:val="24"/>
          <w:szCs w:val="24"/>
        </w:rPr>
        <w:t xml:space="preserve"> за зачетена най далечна връзка </w:t>
      </w:r>
      <w:r w:rsidR="00790FB2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90FB2">
        <w:rPr>
          <w:rFonts w:ascii="Arial" w:hAnsi="Arial" w:cs="Arial"/>
          <w:sz w:val="24"/>
          <w:szCs w:val="24"/>
          <w:lang w:val="en-US"/>
        </w:rPr>
        <w:t xml:space="preserve">ODX </w:t>
      </w:r>
      <w:r>
        <w:rPr>
          <w:rFonts w:ascii="Arial" w:hAnsi="Arial" w:cs="Arial"/>
          <w:sz w:val="24"/>
          <w:szCs w:val="24"/>
        </w:rPr>
        <w:t xml:space="preserve">на следните обхвати – 144 </w:t>
      </w:r>
      <w:proofErr w:type="spellStart"/>
      <w:r>
        <w:rPr>
          <w:rFonts w:ascii="Arial" w:hAnsi="Arial" w:cs="Arial"/>
          <w:sz w:val="24"/>
          <w:szCs w:val="24"/>
        </w:rPr>
        <w:t>Мхц</w:t>
      </w:r>
      <w:proofErr w:type="spellEnd"/>
      <w:r>
        <w:rPr>
          <w:rFonts w:ascii="Arial" w:hAnsi="Arial" w:cs="Arial"/>
          <w:sz w:val="24"/>
          <w:szCs w:val="24"/>
        </w:rPr>
        <w:t xml:space="preserve"> , 432 </w:t>
      </w:r>
      <w:proofErr w:type="spellStart"/>
      <w:r>
        <w:rPr>
          <w:rFonts w:ascii="Arial" w:hAnsi="Arial" w:cs="Arial"/>
          <w:sz w:val="24"/>
          <w:szCs w:val="24"/>
        </w:rPr>
        <w:t>Мхц</w:t>
      </w:r>
      <w:proofErr w:type="spellEnd"/>
      <w:r>
        <w:rPr>
          <w:rFonts w:ascii="Arial" w:hAnsi="Arial" w:cs="Arial"/>
          <w:sz w:val="24"/>
          <w:szCs w:val="24"/>
        </w:rPr>
        <w:t xml:space="preserve"> и 1296 </w:t>
      </w:r>
      <w:proofErr w:type="spellStart"/>
      <w:r>
        <w:rPr>
          <w:rFonts w:ascii="Arial" w:hAnsi="Arial" w:cs="Arial"/>
          <w:sz w:val="24"/>
          <w:szCs w:val="24"/>
        </w:rPr>
        <w:t>Мхц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7F6035" w:rsidRPr="000919C0" w:rsidRDefault="007F6035" w:rsidP="00005BC6">
      <w:pPr>
        <w:rPr>
          <w:rFonts w:ascii="Arial" w:hAnsi="Arial" w:cs="Arial"/>
          <w:sz w:val="24"/>
          <w:szCs w:val="24"/>
        </w:rPr>
      </w:pPr>
    </w:p>
    <w:sectPr w:rsidR="007F6035" w:rsidRPr="0009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C78"/>
    <w:multiLevelType w:val="hybridMultilevel"/>
    <w:tmpl w:val="B1246958"/>
    <w:lvl w:ilvl="0" w:tplc="258AA050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76EF"/>
    <w:multiLevelType w:val="hybridMultilevel"/>
    <w:tmpl w:val="FDE87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4E6C"/>
    <w:multiLevelType w:val="hybridMultilevel"/>
    <w:tmpl w:val="8F52A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090"/>
    <w:multiLevelType w:val="hybridMultilevel"/>
    <w:tmpl w:val="30A8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66A4"/>
    <w:multiLevelType w:val="hybridMultilevel"/>
    <w:tmpl w:val="21A89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49A1"/>
    <w:multiLevelType w:val="hybridMultilevel"/>
    <w:tmpl w:val="542A6028"/>
    <w:lvl w:ilvl="0" w:tplc="4EA6C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1A4E"/>
    <w:multiLevelType w:val="hybridMultilevel"/>
    <w:tmpl w:val="9536E36C"/>
    <w:lvl w:ilvl="0" w:tplc="258AA050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3A2A"/>
    <w:multiLevelType w:val="hybridMultilevel"/>
    <w:tmpl w:val="943C2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342D"/>
    <w:multiLevelType w:val="hybridMultilevel"/>
    <w:tmpl w:val="7A162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0218"/>
    <w:multiLevelType w:val="hybridMultilevel"/>
    <w:tmpl w:val="15D4D306"/>
    <w:lvl w:ilvl="0" w:tplc="258AA050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6"/>
    <w:rsid w:val="00005BC6"/>
    <w:rsid w:val="00026A4B"/>
    <w:rsid w:val="0003319D"/>
    <w:rsid w:val="000767F6"/>
    <w:rsid w:val="000919C0"/>
    <w:rsid w:val="000958C8"/>
    <w:rsid w:val="000974DD"/>
    <w:rsid w:val="000A24A0"/>
    <w:rsid w:val="000B354D"/>
    <w:rsid w:val="000C6DE0"/>
    <w:rsid w:val="000F76B1"/>
    <w:rsid w:val="001252CF"/>
    <w:rsid w:val="00147D0F"/>
    <w:rsid w:val="001F2580"/>
    <w:rsid w:val="00243184"/>
    <w:rsid w:val="002630CC"/>
    <w:rsid w:val="00282EEE"/>
    <w:rsid w:val="00307855"/>
    <w:rsid w:val="003C1239"/>
    <w:rsid w:val="003C3BF9"/>
    <w:rsid w:val="003C735F"/>
    <w:rsid w:val="004D312A"/>
    <w:rsid w:val="00577505"/>
    <w:rsid w:val="005B303C"/>
    <w:rsid w:val="00622C93"/>
    <w:rsid w:val="00645F86"/>
    <w:rsid w:val="006F1912"/>
    <w:rsid w:val="00790FB2"/>
    <w:rsid w:val="007A0A9D"/>
    <w:rsid w:val="007C382F"/>
    <w:rsid w:val="007E557C"/>
    <w:rsid w:val="007F6035"/>
    <w:rsid w:val="007F6F4F"/>
    <w:rsid w:val="00837C33"/>
    <w:rsid w:val="0086373D"/>
    <w:rsid w:val="008941B9"/>
    <w:rsid w:val="008C35C0"/>
    <w:rsid w:val="008F3A82"/>
    <w:rsid w:val="008F5175"/>
    <w:rsid w:val="00901D9D"/>
    <w:rsid w:val="00976B7E"/>
    <w:rsid w:val="00A70A4B"/>
    <w:rsid w:val="00AB7249"/>
    <w:rsid w:val="00AC3470"/>
    <w:rsid w:val="00AC511E"/>
    <w:rsid w:val="00AC7C5B"/>
    <w:rsid w:val="00AE0135"/>
    <w:rsid w:val="00AE1F14"/>
    <w:rsid w:val="00AF4BDB"/>
    <w:rsid w:val="00B0645D"/>
    <w:rsid w:val="00B55339"/>
    <w:rsid w:val="00B8207E"/>
    <w:rsid w:val="00BE6A12"/>
    <w:rsid w:val="00BF6C40"/>
    <w:rsid w:val="00C12B6B"/>
    <w:rsid w:val="00C33803"/>
    <w:rsid w:val="00C50A77"/>
    <w:rsid w:val="00CA17EE"/>
    <w:rsid w:val="00D77AB9"/>
    <w:rsid w:val="00DA12C1"/>
    <w:rsid w:val="00DD3D07"/>
    <w:rsid w:val="00DF11A4"/>
    <w:rsid w:val="00DF176A"/>
    <w:rsid w:val="00E02AE7"/>
    <w:rsid w:val="00E117F9"/>
    <w:rsid w:val="00E5151F"/>
    <w:rsid w:val="00E54D77"/>
    <w:rsid w:val="00E56ACE"/>
    <w:rsid w:val="00E6206D"/>
    <w:rsid w:val="00EF121A"/>
    <w:rsid w:val="00F0334B"/>
    <w:rsid w:val="00F11CA6"/>
    <w:rsid w:val="00F33435"/>
    <w:rsid w:val="00F402D0"/>
    <w:rsid w:val="00F82621"/>
    <w:rsid w:val="00FA60D9"/>
    <w:rsid w:val="00FE2571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9698"/>
  <w15:chartTrackingRefBased/>
  <w15:docId w15:val="{DE936F35-5E3F-42E8-8321-6A1CAFE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ГЕОРГИЕВ ПЕТРОВ</dc:creator>
  <cp:keywords/>
  <dc:description/>
  <cp:lastModifiedBy>ПЕТЪР ГЕОРГИЕВ ПЕТРОВ</cp:lastModifiedBy>
  <cp:revision>78</cp:revision>
  <dcterms:created xsi:type="dcterms:W3CDTF">2019-02-08T07:01:00Z</dcterms:created>
  <dcterms:modified xsi:type="dcterms:W3CDTF">2019-02-27T14:16:00Z</dcterms:modified>
</cp:coreProperties>
</file>